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0" w:rsidRP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>Mot du Dr Paul Zgheib</w:t>
      </w:r>
    </w:p>
    <w:p w:rsid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Doyen de la Faculté des Beaux-Arts et des Arts Appliqués </w:t>
      </w:r>
    </w:p>
    <w:p w:rsidR="00781CAE" w:rsidRP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>de</w:t>
      </w:r>
      <w:proofErr w:type="gramEnd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l’Université Saint-Esprit de </w:t>
      </w:r>
      <w:proofErr w:type="spellStart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>Kaslik</w:t>
      </w:r>
      <w:proofErr w:type="spellEnd"/>
    </w:p>
    <w:p w:rsidR="00781CAE" w:rsidRP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l’occasion de la commémoration du poète </w:t>
      </w:r>
      <w:proofErr w:type="spellStart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>Jawdat</w:t>
      </w:r>
      <w:proofErr w:type="spellEnd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81CAE">
        <w:rPr>
          <w:rFonts w:asciiTheme="majorBidi" w:hAnsiTheme="majorBidi" w:cstheme="majorBidi"/>
          <w:b/>
          <w:bCs/>
          <w:i/>
          <w:iCs/>
          <w:sz w:val="24"/>
          <w:szCs w:val="24"/>
        </w:rPr>
        <w:t>Haidar</w:t>
      </w:r>
      <w:proofErr w:type="spellEnd"/>
    </w:p>
    <w:p w:rsidR="00781CAE" w:rsidRP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USEK  le 3 décembre 2013 – Auditorium Jean El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Hawa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781CAE" w:rsidRPr="00781CAE" w:rsidRDefault="00781CAE" w:rsidP="00781CAE">
      <w:pPr>
        <w:pStyle w:val="NoSpacing"/>
        <w:rPr>
          <w:rFonts w:asciiTheme="majorBidi" w:hAnsiTheme="majorBidi" w:cstheme="majorBidi"/>
          <w:b/>
          <w:bCs/>
          <w:i/>
          <w:iCs/>
        </w:rPr>
      </w:pPr>
    </w:p>
    <w:p w:rsidR="0045469D" w:rsidRDefault="0045469D" w:rsidP="0044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00" w:rsidRDefault="00D64655" w:rsidP="0044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CD">
        <w:rPr>
          <w:rFonts w:ascii="Times New Roman" w:hAnsi="Times New Roman" w:cs="Times New Roman"/>
          <w:sz w:val="28"/>
          <w:szCs w:val="28"/>
        </w:rPr>
        <w:t xml:space="preserve">Le nom de </w:t>
      </w:r>
      <w:proofErr w:type="spellStart"/>
      <w:r w:rsidRPr="006C49CD">
        <w:rPr>
          <w:rFonts w:ascii="Times New Roman" w:hAnsi="Times New Roman" w:cs="Times New Roman"/>
          <w:sz w:val="28"/>
          <w:szCs w:val="28"/>
        </w:rPr>
        <w:t>Jawdat</w:t>
      </w:r>
      <w:proofErr w:type="spellEnd"/>
      <w:r w:rsidRPr="006C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9CD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Pr="006C49CD">
        <w:rPr>
          <w:rFonts w:ascii="Times New Roman" w:hAnsi="Times New Roman" w:cs="Times New Roman"/>
          <w:sz w:val="28"/>
          <w:szCs w:val="28"/>
        </w:rPr>
        <w:t xml:space="preserve"> brille d’une douceur et d’une verve </w:t>
      </w:r>
      <w:r w:rsidR="002C61D6" w:rsidRPr="006C49CD">
        <w:rPr>
          <w:rFonts w:ascii="Times New Roman" w:hAnsi="Times New Roman" w:cs="Times New Roman"/>
          <w:sz w:val="28"/>
          <w:szCs w:val="28"/>
        </w:rPr>
        <w:t>particulière</w:t>
      </w:r>
      <w:r w:rsidRPr="006C49CD">
        <w:rPr>
          <w:rFonts w:ascii="Times New Roman" w:hAnsi="Times New Roman" w:cs="Times New Roman"/>
          <w:sz w:val="28"/>
          <w:szCs w:val="28"/>
        </w:rPr>
        <w:t>.</w:t>
      </w:r>
    </w:p>
    <w:p w:rsidR="00443500" w:rsidRDefault="00D64655" w:rsidP="0044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CD">
        <w:rPr>
          <w:rFonts w:ascii="Times New Roman" w:hAnsi="Times New Roman" w:cs="Times New Roman"/>
          <w:sz w:val="28"/>
          <w:szCs w:val="28"/>
        </w:rPr>
        <w:t xml:space="preserve">S’il </w:t>
      </w:r>
      <w:r w:rsidR="009D5E59" w:rsidRPr="006C49CD">
        <w:rPr>
          <w:rFonts w:ascii="Times New Roman" w:hAnsi="Times New Roman" w:cs="Times New Roman"/>
          <w:sz w:val="28"/>
          <w:szCs w:val="28"/>
        </w:rPr>
        <w:t>fut surnommé</w:t>
      </w:r>
      <w:r w:rsidR="00BB24E4">
        <w:rPr>
          <w:rFonts w:ascii="Times New Roman" w:hAnsi="Times New Roman" w:cs="Times New Roman"/>
          <w:sz w:val="28"/>
          <w:szCs w:val="28"/>
        </w:rPr>
        <w:t>,</w:t>
      </w:r>
      <w:r w:rsidR="009D5E59" w:rsidRPr="006C49CD">
        <w:rPr>
          <w:rFonts w:ascii="Times New Roman" w:hAnsi="Times New Roman" w:cs="Times New Roman"/>
          <w:sz w:val="28"/>
          <w:szCs w:val="28"/>
        </w:rPr>
        <w:t xml:space="preserve"> le “prince des poètes”</w:t>
      </w:r>
      <w:r w:rsidR="00877500">
        <w:rPr>
          <w:rFonts w:ascii="Times New Roman" w:hAnsi="Times New Roman" w:cs="Times New Roman"/>
          <w:sz w:val="28"/>
          <w:szCs w:val="28"/>
        </w:rPr>
        <w:t>,</w:t>
      </w:r>
      <w:r w:rsidR="00BB24E4">
        <w:rPr>
          <w:rFonts w:ascii="Times New Roman" w:hAnsi="Times New Roman" w:cs="Times New Roman"/>
          <w:sz w:val="28"/>
          <w:szCs w:val="28"/>
        </w:rPr>
        <w:t xml:space="preserve"> </w:t>
      </w:r>
      <w:r w:rsidR="00877500">
        <w:rPr>
          <w:rFonts w:ascii="Times New Roman" w:hAnsi="Times New Roman" w:cs="Times New Roman"/>
          <w:sz w:val="28"/>
          <w:szCs w:val="28"/>
        </w:rPr>
        <w:t xml:space="preserve">il est </w:t>
      </w:r>
      <w:r w:rsidR="00A35AB8">
        <w:rPr>
          <w:rFonts w:ascii="Times New Roman" w:hAnsi="Times New Roman" w:cs="Times New Roman"/>
          <w:sz w:val="28"/>
          <w:szCs w:val="28"/>
        </w:rPr>
        <w:t>le poète prince</w:t>
      </w:r>
      <w:r w:rsidR="00D60708">
        <w:rPr>
          <w:rFonts w:ascii="Times New Roman" w:hAnsi="Times New Roman" w:cs="Times New Roman"/>
          <w:sz w:val="28"/>
          <w:szCs w:val="28"/>
        </w:rPr>
        <w:t xml:space="preserve">, </w:t>
      </w:r>
      <w:r w:rsidR="00D60708" w:rsidRPr="00D60708">
        <w:rPr>
          <w:rFonts w:ascii="Times New Roman" w:hAnsi="Times New Roman" w:cs="Times New Roman"/>
          <w:i/>
          <w:sz w:val="28"/>
          <w:szCs w:val="28"/>
        </w:rPr>
        <w:t>Prince de jeunesse</w:t>
      </w:r>
      <w:r w:rsidR="00D60708">
        <w:rPr>
          <w:rFonts w:ascii="Times New Roman" w:hAnsi="Times New Roman" w:cs="Times New Roman"/>
          <w:sz w:val="28"/>
          <w:szCs w:val="28"/>
        </w:rPr>
        <w:t>,</w:t>
      </w:r>
      <w:r w:rsidR="00A35AB8">
        <w:rPr>
          <w:rFonts w:ascii="Times New Roman" w:hAnsi="Times New Roman" w:cs="Times New Roman"/>
          <w:sz w:val="28"/>
          <w:szCs w:val="28"/>
        </w:rPr>
        <w:t xml:space="preserve"> et non</w:t>
      </w:r>
      <w:r w:rsidR="00BB24E4">
        <w:rPr>
          <w:rFonts w:ascii="Times New Roman" w:hAnsi="Times New Roman" w:cs="Times New Roman"/>
          <w:sz w:val="28"/>
          <w:szCs w:val="28"/>
        </w:rPr>
        <w:t xml:space="preserve"> le poète des Princes</w:t>
      </w:r>
      <w:r w:rsidR="002F362A">
        <w:rPr>
          <w:rFonts w:ascii="Times New Roman" w:hAnsi="Times New Roman" w:cs="Times New Roman"/>
          <w:sz w:val="28"/>
          <w:szCs w:val="28"/>
        </w:rPr>
        <w:t>.</w:t>
      </w:r>
    </w:p>
    <w:p w:rsidR="002314F5" w:rsidRDefault="003814DB" w:rsidP="00AD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Avec beaucoup de confiance</w:t>
      </w:r>
      <w:r w:rsidR="002314F5">
        <w:rPr>
          <w:rFonts w:ascii="Times New Roman" w:hAnsi="Times New Roman" w:cs="Times New Roman"/>
          <w:sz w:val="28"/>
          <w:szCs w:val="28"/>
        </w:rPr>
        <w:t xml:space="preserve"> et d’ambition</w:t>
      </w:r>
      <w:r>
        <w:rPr>
          <w:rFonts w:ascii="Times New Roman" w:hAnsi="Times New Roman" w:cs="Times New Roman"/>
          <w:sz w:val="28"/>
          <w:szCs w:val="28"/>
        </w:rPr>
        <w:t>, i</w:t>
      </w:r>
      <w:r w:rsidR="001E463A">
        <w:rPr>
          <w:rFonts w:ascii="Times New Roman" w:hAnsi="Times New Roman" w:cs="Times New Roman"/>
          <w:sz w:val="28"/>
          <w:szCs w:val="28"/>
        </w:rPr>
        <w:t>l grav</w:t>
      </w:r>
      <w:r w:rsidR="00443500">
        <w:rPr>
          <w:rFonts w:ascii="Times New Roman" w:hAnsi="Times New Roman" w:cs="Times New Roman"/>
          <w:sz w:val="28"/>
          <w:szCs w:val="28"/>
        </w:rPr>
        <w:t>it</w:t>
      </w:r>
      <w:r w:rsidR="001E463A">
        <w:rPr>
          <w:rFonts w:ascii="Times New Roman" w:hAnsi="Times New Roman" w:cs="Times New Roman"/>
          <w:sz w:val="28"/>
          <w:szCs w:val="28"/>
        </w:rPr>
        <w:t xml:space="preserve"> les pentes pour </w:t>
      </w:r>
      <w:r w:rsidR="002314F5">
        <w:rPr>
          <w:rFonts w:ascii="Times New Roman" w:hAnsi="Times New Roman" w:cs="Times New Roman"/>
          <w:sz w:val="28"/>
          <w:szCs w:val="28"/>
        </w:rPr>
        <w:t>atteindre les sommets. Durant toute sa vie, il s’efforça de mettre les chances de son côté:</w:t>
      </w:r>
    </w:p>
    <w:p w:rsidR="002314F5" w:rsidRPr="00443500" w:rsidRDefault="002314F5" w:rsidP="00AD3C66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3500">
        <w:rPr>
          <w:rFonts w:ascii="Times New Roman" w:hAnsi="Times New Roman" w:cs="Times New Roman"/>
          <w:i/>
          <w:iCs/>
          <w:sz w:val="28"/>
          <w:szCs w:val="28"/>
        </w:rPr>
        <w:t>«Sois ambitieux mon fils et souviens-toi toujours</w:t>
      </w:r>
    </w:p>
    <w:p w:rsidR="002314F5" w:rsidRPr="00443500" w:rsidRDefault="002314F5" w:rsidP="00443500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3500">
        <w:rPr>
          <w:rFonts w:ascii="Times New Roman" w:hAnsi="Times New Roman" w:cs="Times New Roman"/>
          <w:i/>
          <w:iCs/>
          <w:sz w:val="28"/>
          <w:szCs w:val="28"/>
        </w:rPr>
        <w:t>Que ces ambitieux immigrés ont, de leur ambition,</w:t>
      </w:r>
    </w:p>
    <w:p w:rsidR="0045469D" w:rsidRDefault="002314F5" w:rsidP="00AD3C66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3500">
        <w:rPr>
          <w:rFonts w:ascii="Times New Roman" w:hAnsi="Times New Roman" w:cs="Times New Roman"/>
          <w:i/>
          <w:iCs/>
          <w:sz w:val="28"/>
          <w:szCs w:val="28"/>
        </w:rPr>
        <w:t xml:space="preserve">Fait de l’Amérique ce qu’elle est». </w:t>
      </w:r>
    </w:p>
    <w:p w:rsidR="002314F5" w:rsidRPr="00443500" w:rsidRDefault="002314F5" w:rsidP="00AD3C66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3500">
        <w:rPr>
          <w:rFonts w:ascii="Times New Roman" w:hAnsi="Times New Roman" w:cs="Times New Roman"/>
          <w:i/>
          <w:iCs/>
          <w:sz w:val="28"/>
          <w:szCs w:val="28"/>
        </w:rPr>
        <w:t>(Ambition)</w:t>
      </w:r>
    </w:p>
    <w:p w:rsidR="00443500" w:rsidRDefault="005D0E32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Jawdat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F5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2314F5">
        <w:rPr>
          <w:rFonts w:ascii="Times New Roman" w:hAnsi="Times New Roman" w:cs="Times New Roman"/>
          <w:sz w:val="28"/>
          <w:szCs w:val="28"/>
        </w:rPr>
        <w:t xml:space="preserve"> </w:t>
      </w:r>
      <w:r w:rsidR="001E463A">
        <w:rPr>
          <w:rFonts w:ascii="Times New Roman" w:hAnsi="Times New Roman" w:cs="Times New Roman"/>
          <w:sz w:val="28"/>
          <w:szCs w:val="28"/>
        </w:rPr>
        <w:t>publia e</w:t>
      </w:r>
      <w:r w:rsidR="002F362A">
        <w:rPr>
          <w:rFonts w:ascii="Times New Roman" w:hAnsi="Times New Roman" w:cs="Times New Roman"/>
          <w:sz w:val="28"/>
          <w:szCs w:val="28"/>
        </w:rPr>
        <w:t xml:space="preserve">n 1986, </w:t>
      </w:r>
      <w:r w:rsidR="004435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362A" w:rsidRPr="00EA2D77">
        <w:rPr>
          <w:rFonts w:ascii="Times New Roman" w:hAnsi="Times New Roman" w:cs="Times New Roman"/>
          <w:i/>
          <w:sz w:val="28"/>
          <w:szCs w:val="28"/>
        </w:rPr>
        <w:t>Voices</w:t>
      </w:r>
      <w:proofErr w:type="spellEnd"/>
      <w:r w:rsidR="00443500">
        <w:rPr>
          <w:rFonts w:ascii="Times New Roman" w:hAnsi="Times New Roman" w:cs="Times New Roman"/>
          <w:i/>
          <w:sz w:val="28"/>
          <w:szCs w:val="28"/>
        </w:rPr>
        <w:t>»</w:t>
      </w:r>
      <w:r w:rsidR="002F362A" w:rsidRPr="00EA2D77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F362A">
        <w:rPr>
          <w:rFonts w:ascii="Times New Roman" w:hAnsi="Times New Roman" w:cs="Times New Roman"/>
          <w:sz w:val="28"/>
          <w:szCs w:val="28"/>
        </w:rPr>
        <w:t>qui le hiss</w:t>
      </w:r>
      <w:r w:rsidR="00443500">
        <w:rPr>
          <w:rFonts w:ascii="Times New Roman" w:hAnsi="Times New Roman" w:cs="Times New Roman"/>
          <w:sz w:val="28"/>
          <w:szCs w:val="28"/>
        </w:rPr>
        <w:t>a</w:t>
      </w:r>
      <w:r w:rsidR="002F362A" w:rsidRPr="00EA2D77">
        <w:rPr>
          <w:rFonts w:ascii="Times New Roman" w:hAnsi="Times New Roman" w:cs="Times New Roman"/>
          <w:sz w:val="28"/>
          <w:szCs w:val="28"/>
        </w:rPr>
        <w:t xml:space="preserve"> au premier rang des poètes</w:t>
      </w:r>
      <w:r w:rsidR="002F362A">
        <w:rPr>
          <w:rFonts w:ascii="Times New Roman" w:hAnsi="Times New Roman" w:cs="Times New Roman"/>
          <w:sz w:val="28"/>
          <w:szCs w:val="28"/>
        </w:rPr>
        <w:t xml:space="preserve"> de l’émigration </w:t>
      </w:r>
      <w:r w:rsidR="002F362A" w:rsidRPr="00EA2D77">
        <w:rPr>
          <w:rFonts w:ascii="Times New Roman" w:hAnsi="Times New Roman" w:cs="Times New Roman"/>
          <w:sz w:val="28"/>
          <w:szCs w:val="28"/>
        </w:rPr>
        <w:t>de l'époque</w:t>
      </w:r>
      <w:r w:rsidR="002F3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500" w:rsidRDefault="001E463A" w:rsidP="00AD3C66">
      <w:pPr>
        <w:spacing w:line="360" w:lineRule="auto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publia</w:t>
      </w:r>
      <w:r w:rsidR="002F362A" w:rsidRPr="00EA2D77">
        <w:rPr>
          <w:rFonts w:ascii="Times New Roman" w:hAnsi="Times New Roman" w:cs="Times New Roman"/>
          <w:sz w:val="28"/>
          <w:szCs w:val="28"/>
        </w:rPr>
        <w:t xml:space="preserve"> successivement </w:t>
      </w:r>
      <w:r w:rsidR="002F362A">
        <w:rPr>
          <w:rFonts w:ascii="Times New Roman" w:hAnsi="Times New Roman" w:cs="Times New Roman"/>
          <w:sz w:val="28"/>
          <w:szCs w:val="28"/>
        </w:rPr>
        <w:t>en 1998</w:t>
      </w:r>
      <w:r w:rsidR="0044350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F362A" w:rsidRPr="00EA2D77">
        <w:rPr>
          <w:rFonts w:ascii="Times New Roman" w:hAnsi="Times New Roman" w:cs="Times New Roman"/>
          <w:i/>
          <w:sz w:val="28"/>
          <w:szCs w:val="28"/>
        </w:rPr>
        <w:t>Echoes</w:t>
      </w:r>
      <w:proofErr w:type="spellEnd"/>
      <w:r w:rsidR="00443500">
        <w:rPr>
          <w:rFonts w:ascii="Times New Roman" w:hAnsi="Times New Roman" w:cs="Times New Roman"/>
          <w:i/>
          <w:sz w:val="28"/>
          <w:szCs w:val="28"/>
        </w:rPr>
        <w:t> »</w:t>
      </w:r>
      <w:r w:rsidR="00AD3C66">
        <w:rPr>
          <w:rFonts w:ascii="Times New Roman" w:hAnsi="Times New Roman" w:cs="Times New Roman"/>
          <w:i/>
          <w:sz w:val="28"/>
          <w:szCs w:val="28"/>
        </w:rPr>
        <w:t>,</w:t>
      </w:r>
      <w:r w:rsidR="002F362A" w:rsidRPr="00EA2D77">
        <w:rPr>
          <w:rFonts w:ascii="Times New Roman" w:hAnsi="Times New Roman" w:cs="Times New Roman"/>
          <w:sz w:val="28"/>
          <w:szCs w:val="28"/>
        </w:rPr>
        <w:t xml:space="preserve"> puis </w:t>
      </w:r>
      <w:r w:rsidR="002F362A" w:rsidRPr="001715B8">
        <w:rPr>
          <w:rStyle w:val="Emphasis"/>
          <w:rFonts w:ascii="Times New Roman" w:hAnsi="Times New Roman" w:cs="Times New Roman"/>
          <w:i w:val="0"/>
          <w:sz w:val="28"/>
          <w:szCs w:val="28"/>
        </w:rPr>
        <w:t>en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1999</w:t>
      </w:r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,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="002F362A" w:rsidRPr="001715B8">
        <w:rPr>
          <w:rStyle w:val="Emphasis"/>
          <w:rFonts w:ascii="Times New Roman" w:hAnsi="Times New Roman" w:cs="Times New Roman"/>
          <w:sz w:val="28"/>
          <w:szCs w:val="28"/>
        </w:rPr>
        <w:t>Shadows</w:t>
      </w:r>
      <w:proofErr w:type="spellEnd"/>
      <w:r w:rsidR="00443500">
        <w:rPr>
          <w:rStyle w:val="Emphasis"/>
          <w:rFonts w:ascii="Times New Roman" w:hAnsi="Times New Roman" w:cs="Times New Roman"/>
          <w:sz w:val="28"/>
          <w:szCs w:val="28"/>
        </w:rPr>
        <w:t>»</w:t>
      </w:r>
      <w:r w:rsidR="00AD3C66">
        <w:rPr>
          <w:rStyle w:val="Emphasis"/>
          <w:rFonts w:ascii="Times New Roman" w:hAnsi="Times New Roman" w:cs="Times New Roman"/>
          <w:sz w:val="28"/>
          <w:szCs w:val="28"/>
        </w:rPr>
        <w:t>.</w:t>
      </w:r>
    </w:p>
    <w:p w:rsidR="00443500" w:rsidRDefault="00AD3C66" w:rsidP="00AD3C66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En 2006, il publia à New York </w:t>
      </w:r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«</w:t>
      </w:r>
      <w:r w:rsidR="002F362A" w:rsidRPr="00795429">
        <w:rPr>
          <w:rStyle w:val="Emphasis"/>
          <w:rFonts w:ascii="Times New Roman" w:hAnsi="Times New Roman" w:cs="Times New Roman"/>
          <w:sz w:val="28"/>
          <w:szCs w:val="28"/>
        </w:rPr>
        <w:t xml:space="preserve">101 </w:t>
      </w:r>
      <w:proofErr w:type="spellStart"/>
      <w:r w:rsidR="002F362A" w:rsidRPr="00795429">
        <w:rPr>
          <w:rStyle w:val="Emphasis"/>
          <w:rFonts w:ascii="Times New Roman" w:hAnsi="Times New Roman" w:cs="Times New Roman"/>
          <w:sz w:val="28"/>
          <w:szCs w:val="28"/>
        </w:rPr>
        <w:t>Selected</w:t>
      </w:r>
      <w:proofErr w:type="spellEnd"/>
      <w:r w:rsidR="002F362A" w:rsidRPr="00795429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2A" w:rsidRPr="00795429">
        <w:rPr>
          <w:rStyle w:val="Emphasis"/>
          <w:rFonts w:ascii="Times New Roman" w:hAnsi="Times New Roman" w:cs="Times New Roman"/>
          <w:sz w:val="28"/>
          <w:szCs w:val="28"/>
        </w:rPr>
        <w:t>Poems</w:t>
      </w:r>
      <w:proofErr w:type="spellEnd"/>
      <w:r w:rsidR="00443500">
        <w:rPr>
          <w:rStyle w:val="Emphasis"/>
          <w:rFonts w:ascii="Times New Roman" w:hAnsi="Times New Roman" w:cs="Times New Roman"/>
          <w:sz w:val="28"/>
          <w:szCs w:val="28"/>
        </w:rPr>
        <w:t>»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>, l</w:t>
      </w:r>
      <w:r w:rsidR="001E463A">
        <w:rPr>
          <w:rStyle w:val="Emphasis"/>
          <w:rFonts w:ascii="Times New Roman" w:hAnsi="Times New Roman" w:cs="Times New Roman"/>
          <w:i w:val="0"/>
          <w:sz w:val="28"/>
          <w:szCs w:val="28"/>
        </w:rPr>
        <w:t>’année où il vogua vers sa nouvelle demeure, vers ces cieux infinis (Ma volonté)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«</w:t>
      </w:r>
      <w:r w:rsidR="00247F22" w:rsidRPr="00247F22">
        <w:rPr>
          <w:rStyle w:val="Emphasis"/>
          <w:rFonts w:ascii="Times New Roman" w:hAnsi="Times New Roman" w:cs="Times New Roman"/>
          <w:sz w:val="28"/>
          <w:szCs w:val="28"/>
        </w:rPr>
        <w:t>101 poèmes choisis</w:t>
      </w:r>
      <w:r w:rsidR="00443500">
        <w:rPr>
          <w:rStyle w:val="Emphasis"/>
          <w:rFonts w:ascii="Times New Roman" w:hAnsi="Times New Roman" w:cs="Times New Roman"/>
          <w:sz w:val="28"/>
          <w:szCs w:val="28"/>
        </w:rPr>
        <w:t>»</w:t>
      </w:r>
      <w:r>
        <w:rPr>
          <w:rStyle w:val="Emphasis"/>
          <w:rFonts w:ascii="Times New Roman" w:hAnsi="Times New Roman" w:cs="Times New Roman"/>
          <w:sz w:val="28"/>
          <w:szCs w:val="28"/>
        </w:rPr>
        <w:t>,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fut réédité en 2012 par Dar An-</w:t>
      </w:r>
      <w:proofErr w:type="spellStart"/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>Nahar</w:t>
      </w:r>
      <w:proofErr w:type="spellEnd"/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,</w:t>
      </w:r>
      <w:r w:rsidR="002F362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en bilingue français – anglais. </w:t>
      </w:r>
    </w:p>
    <w:p w:rsidR="002F362A" w:rsidRDefault="002F362A" w:rsidP="00443500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En 2002</w:t>
      </w:r>
      <w:r w:rsidR="00A077A1">
        <w:rPr>
          <w:rStyle w:val="Emphasis"/>
          <w:rFonts w:ascii="Times New Roman" w:hAnsi="Times New Roman" w:cs="Times New Roman"/>
          <w:i w:val="0"/>
          <w:sz w:val="28"/>
          <w:szCs w:val="28"/>
        </w:rPr>
        <w:t>, il publia une autobiographie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en arabe</w:t>
      </w:r>
      <w:r w:rsidR="00247F22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intitulé</w:t>
      </w:r>
      <w:r w:rsidR="00A077A1">
        <w:rPr>
          <w:rStyle w:val="Emphasis"/>
          <w:rFonts w:ascii="Times New Roman" w:hAnsi="Times New Roman" w:cs="Times New Roman"/>
          <w:i w:val="0"/>
          <w:sz w:val="28"/>
          <w:szCs w:val="28"/>
        </w:rPr>
        <w:t>e</w:t>
      </w:r>
      <w:r w:rsidR="00247F22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3500">
        <w:rPr>
          <w:rStyle w:val="Emphasis"/>
          <w:rFonts w:ascii="Times New Roman" w:hAnsi="Times New Roman" w:cs="Times New Roman"/>
          <w:i w:val="0"/>
          <w:sz w:val="28"/>
          <w:szCs w:val="28"/>
        </w:rPr>
        <w:t>«</w:t>
      </w:r>
      <w:r w:rsidR="00247F22" w:rsidRPr="00247F22">
        <w:rPr>
          <w:rStyle w:val="Emphasis"/>
          <w:rFonts w:ascii="Times New Roman" w:hAnsi="Times New Roman" w:cs="Times New Roman"/>
          <w:sz w:val="28"/>
          <w:szCs w:val="28"/>
        </w:rPr>
        <w:t>la promenade d’une vie</w:t>
      </w:r>
      <w:r w:rsidR="00443500">
        <w:rPr>
          <w:rStyle w:val="Emphasis"/>
          <w:rFonts w:ascii="Times New Roman" w:hAnsi="Times New Roman" w:cs="Times New Roman"/>
          <w:sz w:val="28"/>
          <w:szCs w:val="28"/>
        </w:rPr>
        <w:t>»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81CAE" w:rsidRDefault="00781CAE" w:rsidP="0044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A3C04" w:rsidRDefault="00C466B1" w:rsidP="0044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877500">
        <w:rPr>
          <w:rFonts w:ascii="Times New Roman" w:hAnsi="Times New Roman" w:cs="Times New Roman"/>
          <w:sz w:val="28"/>
          <w:szCs w:val="28"/>
        </w:rPr>
        <w:t xml:space="preserve">a notoriété lui vient </w:t>
      </w:r>
      <w:r w:rsidR="003A19D6" w:rsidRPr="006C49CD">
        <w:rPr>
          <w:rFonts w:ascii="Times New Roman" w:hAnsi="Times New Roman" w:cs="Times New Roman"/>
          <w:sz w:val="28"/>
          <w:szCs w:val="28"/>
        </w:rPr>
        <w:t xml:space="preserve">essentiellement </w:t>
      </w:r>
      <w:r w:rsidR="008F0E5B" w:rsidRPr="006C49CD">
        <w:rPr>
          <w:rFonts w:ascii="Times New Roman" w:hAnsi="Times New Roman" w:cs="Times New Roman"/>
          <w:sz w:val="28"/>
          <w:szCs w:val="28"/>
        </w:rPr>
        <w:t>de son humanisme</w:t>
      </w:r>
      <w:r w:rsidR="006A3C04">
        <w:rPr>
          <w:rFonts w:ascii="Times New Roman" w:hAnsi="Times New Roman" w:cs="Times New Roman"/>
          <w:sz w:val="28"/>
          <w:szCs w:val="28"/>
        </w:rPr>
        <w:t xml:space="preserve"> et de son labeur (Aie confiance) :</w:t>
      </w:r>
    </w:p>
    <w:p w:rsidR="006A3C04" w:rsidRPr="009D6D27" w:rsidRDefault="006A3C04" w:rsidP="005D0E32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</w:t>
      </w:r>
      <w:r w:rsidRPr="009D6D27">
        <w:rPr>
          <w:rFonts w:ascii="Times New Roman" w:hAnsi="Times New Roman" w:cs="Times New Roman"/>
          <w:i/>
          <w:iCs/>
          <w:sz w:val="28"/>
          <w:szCs w:val="28"/>
        </w:rPr>
        <w:t>Le succès n’est pas chose acquise</w:t>
      </w:r>
    </w:p>
    <w:p w:rsidR="006A3C04" w:rsidRPr="009D6D27" w:rsidRDefault="006A3C04" w:rsidP="005D0E32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C’est le fruit d’un long, dur labeur ».</w:t>
      </w:r>
    </w:p>
    <w:p w:rsidR="005D0E32" w:rsidRDefault="00C466B1" w:rsidP="005D0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 esprit</w:t>
      </w:r>
      <w:r w:rsidR="00A842C9">
        <w:rPr>
          <w:rFonts w:ascii="Times New Roman" w:hAnsi="Times New Roman" w:cs="Times New Roman"/>
          <w:sz w:val="28"/>
          <w:szCs w:val="28"/>
        </w:rPr>
        <w:t xml:space="preserve"> imprégné de</w:t>
      </w:r>
      <w:r w:rsidR="006A3C04">
        <w:rPr>
          <w:rFonts w:ascii="Times New Roman" w:hAnsi="Times New Roman" w:cs="Times New Roman"/>
          <w:sz w:val="28"/>
          <w:szCs w:val="28"/>
        </w:rPr>
        <w:t xml:space="preserve"> foi et de ferveur</w:t>
      </w:r>
      <w:r w:rsidR="00A842C9">
        <w:rPr>
          <w:rFonts w:ascii="Times New Roman" w:hAnsi="Times New Roman" w:cs="Times New Roman"/>
          <w:sz w:val="28"/>
          <w:szCs w:val="28"/>
        </w:rPr>
        <w:t xml:space="preserve"> </w:t>
      </w:r>
      <w:r w:rsidR="006A3C04">
        <w:rPr>
          <w:rFonts w:ascii="Times New Roman" w:hAnsi="Times New Roman" w:cs="Times New Roman"/>
          <w:sz w:val="28"/>
          <w:szCs w:val="28"/>
        </w:rPr>
        <w:t>fut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04">
        <w:rPr>
          <w:rFonts w:ascii="Times New Roman" w:hAnsi="Times New Roman" w:cs="Times New Roman"/>
          <w:sz w:val="28"/>
          <w:szCs w:val="28"/>
        </w:rPr>
        <w:t>sensible</w:t>
      </w:r>
      <w:r w:rsidR="009B3683">
        <w:rPr>
          <w:rFonts w:ascii="Times New Roman" w:hAnsi="Times New Roman" w:cs="Times New Roman"/>
          <w:sz w:val="28"/>
          <w:szCs w:val="28"/>
        </w:rPr>
        <w:t xml:space="preserve"> </w:t>
      </w:r>
      <w:r w:rsidR="00D64655" w:rsidRPr="006C49CD">
        <w:rPr>
          <w:rFonts w:ascii="Times New Roman" w:hAnsi="Times New Roman" w:cs="Times New Roman"/>
          <w:sz w:val="28"/>
          <w:szCs w:val="28"/>
        </w:rPr>
        <w:t>à</w:t>
      </w:r>
      <w:r w:rsidR="009B3683">
        <w:rPr>
          <w:rFonts w:ascii="Times New Roman" w:hAnsi="Times New Roman" w:cs="Times New Roman"/>
          <w:sz w:val="28"/>
          <w:szCs w:val="28"/>
        </w:rPr>
        <w:t xml:space="preserve"> l’universalité de</w:t>
      </w:r>
      <w:r w:rsidR="00A842C9">
        <w:rPr>
          <w:rFonts w:ascii="Times New Roman" w:hAnsi="Times New Roman" w:cs="Times New Roman"/>
          <w:sz w:val="28"/>
          <w:szCs w:val="28"/>
        </w:rPr>
        <w:t xml:space="preserve"> </w:t>
      </w:r>
      <w:r w:rsidR="00D64655" w:rsidRPr="006C49CD">
        <w:rPr>
          <w:rFonts w:ascii="Times New Roman" w:hAnsi="Times New Roman" w:cs="Times New Roman"/>
          <w:sz w:val="28"/>
          <w:szCs w:val="28"/>
        </w:rPr>
        <w:t>la condition humaine</w:t>
      </w:r>
      <w:r w:rsidR="006A3C04">
        <w:rPr>
          <w:rFonts w:ascii="Times New Roman" w:hAnsi="Times New Roman" w:cs="Times New Roman"/>
          <w:sz w:val="28"/>
          <w:szCs w:val="28"/>
        </w:rPr>
        <w:t>. Il</w:t>
      </w:r>
      <w:r w:rsidR="005E5F0E" w:rsidRPr="006C49CD">
        <w:rPr>
          <w:rFonts w:ascii="Times New Roman" w:hAnsi="Times New Roman" w:cs="Times New Roman"/>
          <w:sz w:val="28"/>
          <w:szCs w:val="28"/>
        </w:rPr>
        <w:t xml:space="preserve"> contesta sans relâche toutes les injustices du monde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F0E" w:rsidRPr="006C49CD">
        <w:rPr>
          <w:rFonts w:ascii="Times New Roman" w:hAnsi="Times New Roman" w:cs="Times New Roman"/>
          <w:sz w:val="28"/>
          <w:szCs w:val="28"/>
        </w:rPr>
        <w:t xml:space="preserve"> en prônant la liberté et en cherchant</w:t>
      </w:r>
      <w:r w:rsidR="002C61D6" w:rsidRPr="006C49CD">
        <w:rPr>
          <w:rFonts w:ascii="Times New Roman" w:hAnsi="Times New Roman" w:cs="Times New Roman"/>
          <w:sz w:val="28"/>
          <w:szCs w:val="28"/>
        </w:rPr>
        <w:t xml:space="preserve"> inlassablement la forme expressive de son identité, perdue entre le Liban et les Etats-Unis.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32" w:rsidRDefault="002C61D6" w:rsidP="005D0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CD">
        <w:rPr>
          <w:rFonts w:ascii="Times New Roman" w:hAnsi="Times New Roman" w:cs="Times New Roman"/>
          <w:sz w:val="28"/>
          <w:szCs w:val="28"/>
        </w:rPr>
        <w:t>Cette inquiétude fut montée d’images et d’émotions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 dans </w:t>
      </w:r>
      <w:r w:rsidR="005D0E32">
        <w:rPr>
          <w:rFonts w:ascii="Times New Roman" w:hAnsi="Times New Roman" w:cs="Times New Roman"/>
          <w:sz w:val="28"/>
          <w:szCs w:val="28"/>
        </w:rPr>
        <w:t>«</w:t>
      </w:r>
      <w:r w:rsidR="00D64655" w:rsidRPr="006C49CD">
        <w:rPr>
          <w:rFonts w:ascii="Times New Roman" w:hAnsi="Times New Roman" w:cs="Times New Roman"/>
          <w:i/>
          <w:sz w:val="28"/>
          <w:szCs w:val="28"/>
        </w:rPr>
        <w:t>Pourquoi j’écris de la poésie</w:t>
      </w:r>
      <w:r w:rsidR="005D0E32">
        <w:rPr>
          <w:rFonts w:ascii="Times New Roman" w:hAnsi="Times New Roman" w:cs="Times New Roman"/>
          <w:i/>
          <w:sz w:val="28"/>
          <w:szCs w:val="28"/>
        </w:rPr>
        <w:t>»</w:t>
      </w:r>
      <w:r w:rsidR="00F155D6">
        <w:rPr>
          <w:rFonts w:ascii="Times New Roman" w:hAnsi="Times New Roman" w:cs="Times New Roman"/>
          <w:i/>
          <w:sz w:val="28"/>
          <w:szCs w:val="28"/>
        </w:rPr>
        <w:t>,</w:t>
      </w:r>
      <w:r w:rsidR="002F362A">
        <w:rPr>
          <w:rFonts w:ascii="Times New Roman" w:hAnsi="Times New Roman" w:cs="Times New Roman"/>
          <w:sz w:val="28"/>
          <w:szCs w:val="28"/>
        </w:rPr>
        <w:t xml:space="preserve"> </w:t>
      </w:r>
      <w:r w:rsidR="005D0E32">
        <w:rPr>
          <w:rFonts w:ascii="Times New Roman" w:hAnsi="Times New Roman" w:cs="Times New Roman"/>
          <w:sz w:val="28"/>
          <w:szCs w:val="28"/>
        </w:rPr>
        <w:t xml:space="preserve">où </w:t>
      </w:r>
      <w:proofErr w:type="spellStart"/>
      <w:r w:rsidR="00A35AB8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5D0E32">
        <w:rPr>
          <w:rFonts w:ascii="Times New Roman" w:hAnsi="Times New Roman" w:cs="Times New Roman"/>
          <w:sz w:val="28"/>
          <w:szCs w:val="28"/>
        </w:rPr>
        <w:t xml:space="preserve"> nota : «</w:t>
      </w:r>
      <w:r w:rsidR="00D64655" w:rsidRPr="006C49CD">
        <w:rPr>
          <w:rFonts w:ascii="Times New Roman" w:hAnsi="Times New Roman" w:cs="Times New Roman"/>
          <w:sz w:val="28"/>
          <w:szCs w:val="28"/>
        </w:rPr>
        <w:t>A peine ai-je commencé à lire des poèmes que j’ai appris à percevoir le poète comme un médiateur entre</w:t>
      </w:r>
      <w:r w:rsidR="00481FE4">
        <w:rPr>
          <w:rFonts w:ascii="Times New Roman" w:hAnsi="Times New Roman" w:cs="Times New Roman"/>
          <w:sz w:val="28"/>
          <w:szCs w:val="28"/>
        </w:rPr>
        <w:t xml:space="preserve"> la nature et le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 monde. Grâce à sa créativité, il a la faculté de dépeindre des images</w:t>
      </w:r>
      <w:r w:rsidR="005D0E32">
        <w:rPr>
          <w:rFonts w:ascii="Times New Roman" w:hAnsi="Times New Roman" w:cs="Times New Roman"/>
          <w:sz w:val="28"/>
          <w:szCs w:val="28"/>
        </w:rPr>
        <w:t>,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 leur faisant porter</w:t>
      </w:r>
      <w:r w:rsidR="00AF3F0F" w:rsidRPr="006C49CD">
        <w:rPr>
          <w:rFonts w:ascii="Times New Roman" w:hAnsi="Times New Roman" w:cs="Times New Roman"/>
          <w:sz w:val="28"/>
          <w:szCs w:val="28"/>
        </w:rPr>
        <w:t>, tour à tour</w:t>
      </w:r>
      <w:r w:rsidR="00D64655" w:rsidRPr="006C49CD">
        <w:rPr>
          <w:rFonts w:ascii="Times New Roman" w:hAnsi="Times New Roman" w:cs="Times New Roman"/>
          <w:sz w:val="28"/>
          <w:szCs w:val="28"/>
        </w:rPr>
        <w:t xml:space="preserve">, les traits de la beauté, de l’amour, de la douleur, du désespoir et de l’anxiété ». </w:t>
      </w:r>
    </w:p>
    <w:p w:rsidR="00D64655" w:rsidRDefault="00EB0F3D" w:rsidP="005D0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transforma ses quatrains en apologue, visant à illustrer un enseignement tiré de la vie quotidienne. </w:t>
      </w:r>
    </w:p>
    <w:p w:rsidR="00592F98" w:rsidRDefault="000F5A66" w:rsidP="00592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</w:t>
      </w:r>
      <w:r w:rsidR="00A077A1">
        <w:rPr>
          <w:rFonts w:ascii="Times New Roman" w:hAnsi="Times New Roman" w:cs="Times New Roman"/>
          <w:sz w:val="28"/>
          <w:szCs w:val="28"/>
        </w:rPr>
        <w:t xml:space="preserve">ons l’habitude de présenter </w:t>
      </w:r>
      <w:proofErr w:type="spellStart"/>
      <w:r w:rsidR="00A077A1">
        <w:rPr>
          <w:rFonts w:ascii="Times New Roman" w:hAnsi="Times New Roman" w:cs="Times New Roman"/>
          <w:sz w:val="28"/>
          <w:szCs w:val="28"/>
        </w:rPr>
        <w:t>Jaw</w:t>
      </w:r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comme un poète atypique.</w:t>
      </w:r>
      <w:r w:rsidR="00FF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02" w:rsidRDefault="00FF65D4" w:rsidP="00592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 grâce à un langage apte à transmettre l’élan de l’être, </w:t>
      </w:r>
      <w:r w:rsidR="00592F98">
        <w:rPr>
          <w:rFonts w:ascii="Times New Roman" w:hAnsi="Times New Roman" w:cs="Times New Roman"/>
          <w:sz w:val="28"/>
          <w:szCs w:val="28"/>
        </w:rPr>
        <w:t xml:space="preserve">utilisant à la fois </w:t>
      </w:r>
      <w:r>
        <w:rPr>
          <w:rFonts w:ascii="Times New Roman" w:hAnsi="Times New Roman" w:cs="Times New Roman"/>
          <w:sz w:val="28"/>
          <w:szCs w:val="28"/>
        </w:rPr>
        <w:t>son corps et son âme</w:t>
      </w:r>
      <w:r w:rsidR="0059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F98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592F98">
        <w:rPr>
          <w:rFonts w:ascii="Times New Roman" w:hAnsi="Times New Roman" w:cs="Times New Roman"/>
          <w:sz w:val="28"/>
          <w:szCs w:val="28"/>
        </w:rPr>
        <w:t xml:space="preserve"> a su rejoindre </w:t>
      </w:r>
      <w:r w:rsidR="000F5A66">
        <w:rPr>
          <w:rFonts w:ascii="Times New Roman" w:hAnsi="Times New Roman" w:cs="Times New Roman"/>
          <w:sz w:val="28"/>
          <w:szCs w:val="28"/>
        </w:rPr>
        <w:t xml:space="preserve">le type même du poète </w:t>
      </w:r>
      <w:r w:rsidR="00592F98">
        <w:rPr>
          <w:rFonts w:ascii="Times New Roman" w:hAnsi="Times New Roman" w:cs="Times New Roman"/>
          <w:sz w:val="28"/>
          <w:szCs w:val="28"/>
        </w:rPr>
        <w:t>vivant</w:t>
      </w:r>
      <w:r w:rsidR="000F5A66">
        <w:rPr>
          <w:rFonts w:ascii="Times New Roman" w:hAnsi="Times New Roman" w:cs="Times New Roman"/>
          <w:sz w:val="28"/>
          <w:szCs w:val="28"/>
        </w:rPr>
        <w:t xml:space="preserve"> avec un idéal, celui de l’épanouissement de l’être humain</w:t>
      </w:r>
      <w:r w:rsidR="00AD4002">
        <w:rPr>
          <w:rFonts w:ascii="Times New Roman" w:hAnsi="Times New Roman" w:cs="Times New Roman"/>
          <w:sz w:val="28"/>
          <w:szCs w:val="28"/>
        </w:rPr>
        <w:t xml:space="preserve"> malgré le doute et </w:t>
      </w:r>
      <w:r w:rsidR="00EB0F3D">
        <w:rPr>
          <w:rFonts w:ascii="Times New Roman" w:hAnsi="Times New Roman" w:cs="Times New Roman"/>
          <w:sz w:val="28"/>
          <w:szCs w:val="28"/>
        </w:rPr>
        <w:t xml:space="preserve">le </w:t>
      </w:r>
      <w:r w:rsidR="00AD4002">
        <w:rPr>
          <w:rFonts w:ascii="Times New Roman" w:hAnsi="Times New Roman" w:cs="Times New Roman"/>
          <w:sz w:val="28"/>
          <w:szCs w:val="28"/>
        </w:rPr>
        <w:t>désespoir</w:t>
      </w:r>
      <w:r w:rsidR="00EB0F3D">
        <w:rPr>
          <w:rFonts w:ascii="Times New Roman" w:hAnsi="Times New Roman" w:cs="Times New Roman"/>
          <w:sz w:val="28"/>
          <w:szCs w:val="28"/>
        </w:rPr>
        <w:t xml:space="preserve"> (Je Rock and Roll)</w:t>
      </w:r>
      <w:r w:rsidR="00AD4002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 Je me lance dans le monde, empli de doutes, mais sans peur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Des Dieux, lorsque je m’éloigne du droit chemin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lastRenderedPageBreak/>
        <w:t>De la coupe de l’espoir, si souvent je bus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Et presque autant de celle du désespoir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Vidant les deux jusqu’à en être repu</w:t>
      </w:r>
    </w:p>
    <w:p w:rsidR="00AD4002" w:rsidRPr="009D6D27" w:rsidRDefault="00AD400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Perdant ainsi ce que je croyais avoir</w:t>
      </w:r>
      <w:r w:rsidR="00EB0F3D" w:rsidRPr="009D6D27">
        <w:rPr>
          <w:rFonts w:ascii="Times New Roman" w:hAnsi="Times New Roman" w:cs="Times New Roman"/>
          <w:i/>
          <w:iCs/>
          <w:sz w:val="28"/>
          <w:szCs w:val="28"/>
        </w:rPr>
        <w:t> »</w:t>
      </w:r>
      <w:r w:rsidRPr="009D6D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30AC" w:rsidRDefault="00BB731F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Homme en quête d’horizon, et d</w:t>
      </w:r>
      <w:r w:rsidR="00FF65D4">
        <w:rPr>
          <w:rFonts w:ascii="Times New Roman" w:hAnsi="Times New Roman" w:cs="Times New Roman"/>
          <w:sz w:val="28"/>
          <w:szCs w:val="28"/>
        </w:rPr>
        <w:t xml:space="preserve">ans l’élévation de son âme, </w:t>
      </w:r>
      <w:proofErr w:type="spellStart"/>
      <w:r w:rsidR="00FF65D4">
        <w:rPr>
          <w:rFonts w:ascii="Times New Roman" w:hAnsi="Times New Roman" w:cs="Times New Roman"/>
          <w:sz w:val="28"/>
          <w:szCs w:val="28"/>
        </w:rPr>
        <w:t>Jawdat</w:t>
      </w:r>
      <w:proofErr w:type="spellEnd"/>
      <w:r w:rsidR="00FF6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D4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FF65D4">
        <w:rPr>
          <w:rFonts w:ascii="Times New Roman" w:hAnsi="Times New Roman" w:cs="Times New Roman"/>
          <w:sz w:val="28"/>
          <w:szCs w:val="28"/>
        </w:rPr>
        <w:t xml:space="preserve"> dressa la flèche de son avenir. P</w:t>
      </w:r>
      <w:r w:rsidR="00C466B1">
        <w:rPr>
          <w:rFonts w:ascii="Times New Roman" w:hAnsi="Times New Roman" w:cs="Times New Roman"/>
          <w:sz w:val="28"/>
          <w:szCs w:val="28"/>
        </w:rPr>
        <w:t>oète engagé</w:t>
      </w:r>
      <w:r w:rsidR="00C466B1" w:rsidRPr="00C466B1">
        <w:rPr>
          <w:rFonts w:ascii="Times New Roman" w:hAnsi="Times New Roman" w:cs="Times New Roman"/>
          <w:sz w:val="28"/>
          <w:szCs w:val="28"/>
        </w:rPr>
        <w:t xml:space="preserve"> </w:t>
      </w:r>
      <w:r w:rsidR="00FF65D4">
        <w:rPr>
          <w:rFonts w:ascii="Times New Roman" w:hAnsi="Times New Roman" w:cs="Times New Roman"/>
          <w:sz w:val="28"/>
          <w:szCs w:val="28"/>
        </w:rPr>
        <w:t xml:space="preserve">dans sa poésie, il est parfois divin dans son </w:t>
      </w:r>
      <w:r w:rsidR="00900ABD">
        <w:rPr>
          <w:rFonts w:ascii="Times New Roman" w:hAnsi="Times New Roman" w:cs="Times New Roman"/>
          <w:sz w:val="28"/>
          <w:szCs w:val="28"/>
        </w:rPr>
        <w:t xml:space="preserve">amour. </w:t>
      </w:r>
      <w:r w:rsidR="004830AC">
        <w:rPr>
          <w:rFonts w:ascii="Times New Roman" w:hAnsi="Times New Roman" w:cs="Times New Roman"/>
          <w:sz w:val="28"/>
          <w:szCs w:val="28"/>
        </w:rPr>
        <w:t xml:space="preserve">Il est amoureux </w:t>
      </w:r>
      <w:r w:rsidR="0045469D">
        <w:rPr>
          <w:rFonts w:ascii="Times New Roman" w:hAnsi="Times New Roman" w:cs="Times New Roman"/>
          <w:sz w:val="28"/>
          <w:szCs w:val="28"/>
        </w:rPr>
        <w:t>jusqu'au bout,</w:t>
      </w:r>
      <w:r w:rsidR="0045469D" w:rsidRPr="00C466B1">
        <w:rPr>
          <w:rFonts w:ascii="Times New Roman" w:hAnsi="Times New Roman" w:cs="Times New Roman"/>
          <w:sz w:val="28"/>
          <w:szCs w:val="28"/>
        </w:rPr>
        <w:t xml:space="preserve"> </w:t>
      </w:r>
      <w:r w:rsidR="00C466B1" w:rsidRPr="00C466B1">
        <w:rPr>
          <w:rFonts w:ascii="Times New Roman" w:hAnsi="Times New Roman" w:cs="Times New Roman"/>
          <w:sz w:val="28"/>
          <w:szCs w:val="28"/>
        </w:rPr>
        <w:t>de sa Muse</w:t>
      </w:r>
      <w:r w:rsidR="0045469D">
        <w:rPr>
          <w:rFonts w:ascii="Times New Roman" w:hAnsi="Times New Roman" w:cs="Times New Roman"/>
          <w:sz w:val="28"/>
          <w:szCs w:val="28"/>
        </w:rPr>
        <w:t xml:space="preserve"> Orphée :</w:t>
      </w:r>
    </w:p>
    <w:p w:rsidR="004830AC" w:rsidRPr="009D6D27" w:rsidRDefault="00735E10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 </w:t>
      </w:r>
      <w:r w:rsidR="004830AC" w:rsidRPr="009D6D27">
        <w:rPr>
          <w:rFonts w:ascii="Times New Roman" w:hAnsi="Times New Roman" w:cs="Times New Roman"/>
          <w:i/>
          <w:iCs/>
          <w:sz w:val="28"/>
          <w:szCs w:val="28"/>
        </w:rPr>
        <w:t>Orphée, empare-toi des cordes de mon cœur</w:t>
      </w:r>
    </w:p>
    <w:p w:rsidR="004830AC" w:rsidRPr="009D6D27" w:rsidRDefault="00735E10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Fais-en les cordes</w:t>
      </w:r>
      <w:r w:rsidR="00B47049"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 de t</w:t>
      </w:r>
      <w:r w:rsidRPr="009D6D27">
        <w:rPr>
          <w:rFonts w:ascii="Times New Roman" w:hAnsi="Times New Roman" w:cs="Times New Roman"/>
          <w:i/>
          <w:iCs/>
          <w:sz w:val="28"/>
          <w:szCs w:val="28"/>
        </w:rPr>
        <w:t>a lyre</w:t>
      </w:r>
    </w:p>
    <w:p w:rsidR="00735E10" w:rsidRPr="009D6D27" w:rsidRDefault="00735E10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Étire-les, accorde-les, sors de ta torpeur</w:t>
      </w:r>
    </w:p>
    <w:p w:rsidR="00A35AB8" w:rsidRPr="009D6D27" w:rsidRDefault="00735E10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Joue la nostalgique mélodie de mon désir ».</w:t>
      </w:r>
    </w:p>
    <w:p w:rsidR="00C466B1" w:rsidRDefault="00B47049" w:rsidP="00592F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AC">
        <w:rPr>
          <w:rFonts w:ascii="Times New Roman" w:eastAsia="Times New Roman" w:hAnsi="Times New Roman" w:cs="Times New Roman"/>
          <w:sz w:val="28"/>
          <w:szCs w:val="28"/>
        </w:rPr>
        <w:t xml:space="preserve">Cette référence aux Muses </w:t>
      </w:r>
      <w:r w:rsidR="006E77C7">
        <w:rPr>
          <w:rFonts w:ascii="Times New Roman" w:eastAsia="Times New Roman" w:hAnsi="Times New Roman" w:cs="Times New Roman"/>
          <w:sz w:val="28"/>
          <w:szCs w:val="28"/>
        </w:rPr>
        <w:t>n’</w:t>
      </w:r>
      <w:r w:rsidRPr="004830AC">
        <w:rPr>
          <w:rFonts w:ascii="Times New Roman" w:eastAsia="Times New Roman" w:hAnsi="Times New Roman" w:cs="Times New Roman"/>
          <w:sz w:val="28"/>
          <w:szCs w:val="28"/>
        </w:rPr>
        <w:t>est</w:t>
      </w:r>
      <w:r w:rsidR="006E77C7">
        <w:rPr>
          <w:rFonts w:ascii="Times New Roman" w:eastAsia="Times New Roman" w:hAnsi="Times New Roman" w:cs="Times New Roman"/>
          <w:sz w:val="28"/>
          <w:szCs w:val="28"/>
        </w:rPr>
        <w:t xml:space="preserve"> qu’</w:t>
      </w:r>
      <w:r w:rsidRPr="004830AC">
        <w:rPr>
          <w:rFonts w:ascii="Times New Roman" w:eastAsia="Times New Roman" w:hAnsi="Times New Roman" w:cs="Times New Roman"/>
          <w:sz w:val="28"/>
          <w:szCs w:val="28"/>
        </w:rPr>
        <w:t>un signe fort de la</w:t>
      </w:r>
      <w:r w:rsidRPr="00B47049">
        <w:rPr>
          <w:rFonts w:ascii="Times New Roman" w:eastAsia="Times New Roman" w:hAnsi="Times New Roman" w:cs="Times New Roman"/>
          <w:sz w:val="28"/>
          <w:szCs w:val="28"/>
        </w:rPr>
        <w:t xml:space="preserve"> dimension humaniste de ce poè</w:t>
      </w:r>
      <w:r w:rsidR="00F83BF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B47049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830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F98">
        <w:rPr>
          <w:rFonts w:ascii="Times New Roman" w:eastAsia="Times New Roman" w:hAnsi="Times New Roman" w:cs="Times New Roman"/>
          <w:sz w:val="28"/>
          <w:szCs w:val="28"/>
        </w:rPr>
        <w:t>Il résume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ette dimension </w:t>
      </w:r>
      <w:r w:rsidR="006E77C7">
        <w:rPr>
          <w:rFonts w:ascii="Times New Roman" w:eastAsia="Times New Roman" w:hAnsi="Times New Roman" w:cs="Times New Roman"/>
          <w:sz w:val="28"/>
          <w:szCs w:val="28"/>
        </w:rPr>
        <w:t>par le rêve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592F98" w:rsidRPr="009D6D27" w:rsidRDefault="00487A40" w:rsidP="00592F98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« C’</w:t>
      </w:r>
      <w:r w:rsidR="00592F98"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est là le vrai sens de la vie »</w:t>
      </w: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87A40" w:rsidRPr="009D6D27" w:rsidRDefault="00487A40" w:rsidP="00592F98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(Un point, au bas d’un point d’interrogation)</w:t>
      </w:r>
    </w:p>
    <w:p w:rsidR="00487A40" w:rsidRDefault="00487A40" w:rsidP="00592F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ajouta :</w:t>
      </w:r>
    </w:p>
    <w:p w:rsidR="00487A40" w:rsidRPr="009D6D27" w:rsidRDefault="00592F98" w:rsidP="00592F98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487A40"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Pourquoi donc aller à l’école et devoir digérer</w:t>
      </w:r>
    </w:p>
    <w:p w:rsidR="00592F98" w:rsidRPr="009D6D27" w:rsidRDefault="00487A40" w:rsidP="00592F98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>Ce plat de bon sens, lorsque l’on peut rêver »</w:t>
      </w:r>
    </w:p>
    <w:p w:rsidR="00487A40" w:rsidRPr="009D6D27" w:rsidRDefault="00487A40" w:rsidP="00592F98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(La guerre des étoiles)</w:t>
      </w:r>
    </w:p>
    <w:p w:rsidR="0045469D" w:rsidRDefault="0045469D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14" w:rsidRPr="00487A40" w:rsidRDefault="00487A40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40">
        <w:rPr>
          <w:rFonts w:ascii="Times New Roman" w:hAnsi="Times New Roman" w:cs="Times New Roman"/>
          <w:sz w:val="28"/>
          <w:szCs w:val="28"/>
        </w:rPr>
        <w:lastRenderedPageBreak/>
        <w:t xml:space="preserve">Par le rêve, </w:t>
      </w:r>
      <w:proofErr w:type="spellStart"/>
      <w:r w:rsidRPr="00487A40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Pr="00487A40">
        <w:rPr>
          <w:rFonts w:ascii="Times New Roman" w:hAnsi="Times New Roman" w:cs="Times New Roman"/>
          <w:sz w:val="28"/>
          <w:szCs w:val="28"/>
        </w:rPr>
        <w:t xml:space="preserve"> se mis à </w:t>
      </w:r>
      <w:r w:rsidR="00BB731F" w:rsidRPr="00487A40">
        <w:rPr>
          <w:rFonts w:ascii="Times New Roman" w:hAnsi="Times New Roman" w:cs="Times New Roman"/>
          <w:sz w:val="28"/>
          <w:szCs w:val="28"/>
        </w:rPr>
        <w:t>rêver</w:t>
      </w:r>
      <w:r w:rsidRPr="00487A40">
        <w:rPr>
          <w:rFonts w:ascii="Times New Roman" w:hAnsi="Times New Roman" w:cs="Times New Roman"/>
          <w:sz w:val="28"/>
          <w:szCs w:val="28"/>
        </w:rPr>
        <w:t xml:space="preserve"> d’un monde pacifique </w:t>
      </w:r>
      <w:r w:rsidR="0048608B" w:rsidRPr="00487A40">
        <w:rPr>
          <w:rFonts w:ascii="Times New Roman" w:hAnsi="Times New Roman" w:cs="Times New Roman"/>
          <w:sz w:val="28"/>
          <w:szCs w:val="28"/>
        </w:rPr>
        <w:t xml:space="preserve">indispensable pour permettre l’épanouissement de chacun. </w:t>
      </w:r>
      <w:r w:rsidR="008D2414" w:rsidRPr="00487A40">
        <w:rPr>
          <w:rFonts w:ascii="Times New Roman" w:hAnsi="Times New Roman" w:cs="Times New Roman"/>
          <w:sz w:val="28"/>
          <w:szCs w:val="28"/>
        </w:rPr>
        <w:t xml:space="preserve">Pour cela, dans </w:t>
      </w:r>
      <w:r w:rsidR="00592F98">
        <w:rPr>
          <w:rFonts w:ascii="Times New Roman" w:hAnsi="Times New Roman" w:cs="Times New Roman"/>
          <w:sz w:val="28"/>
          <w:szCs w:val="28"/>
        </w:rPr>
        <w:t>«</w:t>
      </w:r>
      <w:r w:rsidR="008D2414" w:rsidRPr="00592F98">
        <w:rPr>
          <w:rFonts w:ascii="Times New Roman" w:hAnsi="Times New Roman" w:cs="Times New Roman"/>
          <w:i/>
          <w:iCs/>
          <w:sz w:val="28"/>
          <w:szCs w:val="28"/>
        </w:rPr>
        <w:t>Marcher droit</w:t>
      </w:r>
      <w:r w:rsidR="00592F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D2414" w:rsidRPr="00487A40">
        <w:rPr>
          <w:rFonts w:ascii="Times New Roman" w:hAnsi="Times New Roman" w:cs="Times New Roman"/>
          <w:sz w:val="28"/>
          <w:szCs w:val="28"/>
        </w:rPr>
        <w:t>Jawdat</w:t>
      </w:r>
      <w:proofErr w:type="spellEnd"/>
      <w:r w:rsidR="008D2414" w:rsidRPr="0048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414" w:rsidRPr="00487A40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8D2414" w:rsidRPr="00487A40">
        <w:rPr>
          <w:rFonts w:ascii="Times New Roman" w:hAnsi="Times New Roman" w:cs="Times New Roman"/>
          <w:sz w:val="28"/>
          <w:szCs w:val="28"/>
        </w:rPr>
        <w:t xml:space="preserve"> dénonce violement l’état </w:t>
      </w:r>
      <w:r w:rsidR="00F20E98" w:rsidRPr="00487A40">
        <w:rPr>
          <w:rFonts w:ascii="Times New Roman" w:hAnsi="Times New Roman" w:cs="Times New Roman"/>
          <w:sz w:val="28"/>
          <w:szCs w:val="28"/>
        </w:rPr>
        <w:t>violent</w:t>
      </w:r>
      <w:r w:rsidR="008D2414" w:rsidRPr="00487A40">
        <w:rPr>
          <w:rFonts w:ascii="Times New Roman" w:hAnsi="Times New Roman" w:cs="Times New Roman"/>
          <w:sz w:val="28"/>
          <w:szCs w:val="28"/>
        </w:rPr>
        <w:t xml:space="preserve"> du monde actuel :</w:t>
      </w:r>
    </w:p>
    <w:p w:rsidR="008D2414" w:rsidRPr="009D6D27" w:rsidRDefault="008D2414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«Le monde n’est désormais plus que désespoir et pleurs</w:t>
      </w:r>
    </w:p>
    <w:p w:rsidR="008D2414" w:rsidRPr="009D6D27" w:rsidRDefault="008D2414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Les pays ravagés par des scorpions et de funestes serpents</w:t>
      </w:r>
    </w:p>
    <w:p w:rsidR="008D2414" w:rsidRPr="009D6D27" w:rsidRDefault="008D2414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Par des vaches, cochons, chèvres et moutons en fureur</w:t>
      </w:r>
    </w:p>
    <w:p w:rsidR="008D2414" w:rsidRPr="009D6D27" w:rsidRDefault="008D2414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Inconscients des séismes à venir et du futur sanglant »</w:t>
      </w:r>
      <w:r w:rsidR="00F20E98" w:rsidRPr="009D6D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0E98" w:rsidRPr="00592F98" w:rsidRDefault="00F20E98" w:rsidP="00592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F98">
        <w:rPr>
          <w:rFonts w:ascii="Times New Roman" w:hAnsi="Times New Roman" w:cs="Times New Roman"/>
          <w:sz w:val="28"/>
          <w:szCs w:val="28"/>
        </w:rPr>
        <w:t>Malgré cette situation désastreuse, l’espoir persiste et :</w:t>
      </w:r>
    </w:p>
    <w:p w:rsidR="00D04493" w:rsidRPr="009D6D27" w:rsidRDefault="00F20E98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« Du cœur des flammes nous saurons </w:t>
      </w:r>
      <w:r w:rsidR="00D04493" w:rsidRPr="009D6D27">
        <w:rPr>
          <w:rFonts w:ascii="Times New Roman" w:hAnsi="Times New Roman" w:cs="Times New Roman"/>
          <w:i/>
          <w:iCs/>
          <w:sz w:val="28"/>
          <w:szCs w:val="28"/>
        </w:rPr>
        <w:t>nous relever</w:t>
      </w:r>
    </w:p>
    <w:p w:rsidR="00D04493" w:rsidRPr="009D6D27" w:rsidRDefault="00D04493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Et brandir nos drapeaux de liberté et d’amour</w:t>
      </w:r>
    </w:p>
    <w:p w:rsidR="00F20E98" w:rsidRPr="009D6D27" w:rsidRDefault="00D04493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Au-dessus de notre terre si chère et </w:t>
      </w:r>
      <w:r w:rsidR="00592F98" w:rsidRPr="009D6D27">
        <w:rPr>
          <w:rFonts w:ascii="Times New Roman" w:hAnsi="Times New Roman" w:cs="Times New Roman"/>
          <w:i/>
          <w:iCs/>
          <w:sz w:val="28"/>
          <w:szCs w:val="28"/>
        </w:rPr>
        <w:t>narguer ce monde de vautours ». (</w:t>
      </w:r>
      <w:r w:rsidRPr="009D6D27">
        <w:rPr>
          <w:rFonts w:ascii="Times New Roman" w:hAnsi="Times New Roman" w:cs="Times New Roman"/>
          <w:i/>
          <w:iCs/>
          <w:sz w:val="28"/>
          <w:szCs w:val="28"/>
        </w:rPr>
        <w:t>Hélas)</w:t>
      </w:r>
    </w:p>
    <w:p w:rsidR="004D7BD7" w:rsidRPr="00592F98" w:rsidRDefault="0048608B" w:rsidP="00592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98">
        <w:rPr>
          <w:rFonts w:ascii="Times New Roman" w:hAnsi="Times New Roman" w:cs="Times New Roman"/>
          <w:sz w:val="28"/>
          <w:szCs w:val="28"/>
        </w:rPr>
        <w:t>Cette pacification passe</w:t>
      </w:r>
      <w:r w:rsidR="008D2414" w:rsidRPr="00592F98">
        <w:rPr>
          <w:rFonts w:ascii="Times New Roman" w:hAnsi="Times New Roman" w:cs="Times New Roman"/>
          <w:sz w:val="28"/>
          <w:szCs w:val="28"/>
        </w:rPr>
        <w:t xml:space="preserve"> aussi</w:t>
      </w:r>
      <w:r w:rsidRPr="00592F98">
        <w:rPr>
          <w:rFonts w:ascii="Times New Roman" w:hAnsi="Times New Roman" w:cs="Times New Roman"/>
          <w:sz w:val="28"/>
          <w:szCs w:val="28"/>
        </w:rPr>
        <w:t xml:space="preserve"> par </w:t>
      </w:r>
      <w:r w:rsidR="00487A40" w:rsidRPr="00592F98">
        <w:rPr>
          <w:rFonts w:ascii="Times New Roman" w:hAnsi="Times New Roman" w:cs="Times New Roman"/>
          <w:sz w:val="28"/>
          <w:szCs w:val="28"/>
        </w:rPr>
        <w:t xml:space="preserve">le rêve d’une nature naturelle, sauvegardée, sans pollution. Dans ce bon sens, le poète </w:t>
      </w:r>
      <w:r w:rsidRPr="00592F98">
        <w:rPr>
          <w:rFonts w:ascii="Times New Roman" w:hAnsi="Times New Roman" w:cs="Times New Roman"/>
          <w:sz w:val="28"/>
          <w:szCs w:val="28"/>
        </w:rPr>
        <w:t xml:space="preserve">n’hésite pas à </w:t>
      </w:r>
      <w:r w:rsidR="008D2414" w:rsidRPr="00592F98">
        <w:rPr>
          <w:rFonts w:ascii="Times New Roman" w:hAnsi="Times New Roman" w:cs="Times New Roman"/>
          <w:sz w:val="28"/>
          <w:szCs w:val="28"/>
        </w:rPr>
        <w:t>révoquer</w:t>
      </w:r>
      <w:r w:rsidRPr="00592F98">
        <w:rPr>
          <w:rFonts w:ascii="Times New Roman" w:hAnsi="Times New Roman" w:cs="Times New Roman"/>
          <w:sz w:val="28"/>
          <w:szCs w:val="28"/>
        </w:rPr>
        <w:t xml:space="preserve"> la destruction volontaire de la nature</w:t>
      </w:r>
      <w:r w:rsidR="004D7BD7" w:rsidRPr="00592F98">
        <w:rPr>
          <w:rFonts w:ascii="Times New Roman" w:hAnsi="Times New Roman" w:cs="Times New Roman"/>
          <w:sz w:val="28"/>
          <w:szCs w:val="28"/>
        </w:rPr>
        <w:t xml:space="preserve"> (Ne</w:t>
      </w:r>
      <w:r w:rsidR="00EC1448" w:rsidRPr="00592F98">
        <w:rPr>
          <w:rFonts w:ascii="Times New Roman" w:hAnsi="Times New Roman" w:cs="Times New Roman"/>
          <w:sz w:val="28"/>
          <w:szCs w:val="28"/>
        </w:rPr>
        <w:t xml:space="preserve"> </w:t>
      </w:r>
      <w:r w:rsidR="00314785" w:rsidRPr="00592F98">
        <w:rPr>
          <w:rFonts w:ascii="Times New Roman" w:hAnsi="Times New Roman" w:cs="Times New Roman"/>
          <w:sz w:val="28"/>
          <w:szCs w:val="28"/>
        </w:rPr>
        <w:t xml:space="preserve">jamais s’attendre à la réaction d’une nature </w:t>
      </w:r>
      <w:r w:rsidR="00592F98">
        <w:rPr>
          <w:rFonts w:ascii="Times New Roman" w:hAnsi="Times New Roman" w:cs="Times New Roman"/>
          <w:sz w:val="28"/>
          <w:szCs w:val="28"/>
        </w:rPr>
        <w:t>jusqu’au sang écorchée)</w:t>
      </w:r>
      <w:r w:rsidR="004D7BD7" w:rsidRPr="00592F98">
        <w:rPr>
          <w:rFonts w:ascii="Times New Roman" w:hAnsi="Times New Roman" w:cs="Times New Roman"/>
          <w:sz w:val="28"/>
          <w:szCs w:val="28"/>
        </w:rPr>
        <w:t>:</w:t>
      </w:r>
    </w:p>
    <w:p w:rsidR="004D7BD7" w:rsidRPr="009D6D27" w:rsidRDefault="00592F98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D7BD7" w:rsidRPr="009D6D27">
        <w:rPr>
          <w:rFonts w:ascii="Times New Roman" w:hAnsi="Times New Roman" w:cs="Times New Roman"/>
          <w:i/>
          <w:iCs/>
          <w:sz w:val="28"/>
          <w:szCs w:val="28"/>
        </w:rPr>
        <w:t>Amis, réveillez-vous et de la puanteur méfiez-vous</w:t>
      </w:r>
    </w:p>
    <w:p w:rsidR="004D7BD7" w:rsidRPr="009D6D27" w:rsidRDefault="004D7BD7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C’est sur les collines de débris chimiques que la mort erre</w:t>
      </w:r>
    </w:p>
    <w:p w:rsidR="004D7BD7" w:rsidRPr="009D6D27" w:rsidRDefault="004D7BD7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Mettez vite fin à ces flots de poison, attelez-vous</w:t>
      </w:r>
    </w:p>
    <w:p w:rsidR="0048608B" w:rsidRPr="009D6D27" w:rsidRDefault="004D7BD7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A ralentir cette course effrénée aux enfers ».</w:t>
      </w:r>
    </w:p>
    <w:p w:rsidR="00487A40" w:rsidRPr="009D6D27" w:rsidRDefault="00487A40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87A40" w:rsidRPr="009D6D27" w:rsidRDefault="00592F98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87A40" w:rsidRPr="009D6D27">
        <w:rPr>
          <w:rFonts w:ascii="Times New Roman" w:hAnsi="Times New Roman" w:cs="Times New Roman"/>
          <w:i/>
          <w:iCs/>
          <w:sz w:val="28"/>
          <w:szCs w:val="28"/>
        </w:rPr>
        <w:t>Adam, croquant le fruit défendu, fut exilé sur terre</w:t>
      </w:r>
    </w:p>
    <w:p w:rsidR="0048608B" w:rsidRPr="009D6D27" w:rsidRDefault="00487A40" w:rsidP="00592F98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Sommes-nous prêts à mordre dans le fruit empoisonné »</w:t>
      </w:r>
      <w:r w:rsidR="00BA25A8" w:rsidRPr="009D6D27">
        <w:rPr>
          <w:rFonts w:ascii="Times New Roman" w:hAnsi="Times New Roman" w:cs="Times New Roman"/>
          <w:i/>
          <w:iCs/>
          <w:sz w:val="28"/>
          <w:szCs w:val="28"/>
        </w:rPr>
        <w:t>. (Pollution)</w:t>
      </w:r>
    </w:p>
    <w:p w:rsidR="00BA25A8" w:rsidRPr="003048BB" w:rsidRDefault="00BA25A8" w:rsidP="00BA25A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26DA0" w:rsidRDefault="00670362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L’homme ne tient que d</w:t>
      </w:r>
      <w:r w:rsidR="0045469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ses rêves</w:t>
      </w:r>
      <w:r w:rsidR="00454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les clefs de sa liberté :</w:t>
      </w:r>
    </w:p>
    <w:p w:rsidR="003048BB" w:rsidRPr="009D6D27" w:rsidRDefault="00670362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D27">
        <w:rPr>
          <w:rFonts w:ascii="Times New Roman" w:hAnsi="Times New Roman" w:cs="Times New Roman"/>
          <w:i/>
          <w:iCs/>
          <w:sz w:val="28"/>
          <w:szCs w:val="28"/>
        </w:rPr>
        <w:t>Qu’est-ce que l’espoir sinon ce rêve à moitié éveill</w:t>
      </w:r>
      <w:r w:rsidR="003048BB" w:rsidRPr="009D6D27">
        <w:rPr>
          <w:rFonts w:ascii="Times New Roman" w:hAnsi="Times New Roman" w:cs="Times New Roman"/>
          <w:i/>
          <w:iCs/>
          <w:sz w:val="28"/>
          <w:szCs w:val="28"/>
        </w:rPr>
        <w:t>é</w:t>
      </w:r>
    </w:p>
    <w:p w:rsidR="00592F98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Ce mirage qui surgit au milieu du désert ». </w:t>
      </w:r>
    </w:p>
    <w:p w:rsidR="00670362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(Un espoir perdu)</w:t>
      </w:r>
    </w:p>
    <w:p w:rsidR="003048BB" w:rsidRDefault="003048BB" w:rsidP="00592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Enfin, par le rêve, le poète </w:t>
      </w:r>
      <w:r w:rsidR="00592F98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dérob</w:t>
      </w:r>
      <w:r w:rsidR="00592F9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du Temps :</w:t>
      </w:r>
    </w:p>
    <w:p w:rsidR="003048BB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«Pourquoi donc s’inquiéter du temps perdu</w:t>
      </w:r>
    </w:p>
    <w:p w:rsidR="00592F98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Puisque, venant pour venir, nous sommes comme jamais venus ».</w:t>
      </w:r>
    </w:p>
    <w:p w:rsidR="00C26DA0" w:rsidRPr="009D6D27" w:rsidRDefault="00592F98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(Regarder</w:t>
      </w:r>
      <w:r w:rsidR="003048BB"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 au loin)</w:t>
      </w:r>
    </w:p>
    <w:p w:rsidR="00781CAE" w:rsidRDefault="00781CAE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BB" w:rsidRDefault="00781CAE" w:rsidP="00454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conclusion, </w:t>
      </w:r>
      <w:proofErr w:type="spellStart"/>
      <w:r w:rsidR="0045469D">
        <w:rPr>
          <w:rFonts w:ascii="Times New Roman" w:hAnsi="Times New Roman" w:cs="Times New Roman"/>
          <w:sz w:val="28"/>
          <w:szCs w:val="28"/>
        </w:rPr>
        <w:t>Jawdat</w:t>
      </w:r>
      <w:proofErr w:type="spellEnd"/>
      <w:r w:rsidR="0045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9D">
        <w:rPr>
          <w:rFonts w:ascii="Times New Roman" w:hAnsi="Times New Roman" w:cs="Times New Roman"/>
          <w:sz w:val="28"/>
          <w:szCs w:val="28"/>
        </w:rPr>
        <w:t>Haydar</w:t>
      </w:r>
      <w:proofErr w:type="spellEnd"/>
      <w:r w:rsidR="003048BB">
        <w:rPr>
          <w:rFonts w:ascii="Times New Roman" w:hAnsi="Times New Roman" w:cs="Times New Roman"/>
          <w:sz w:val="28"/>
          <w:szCs w:val="28"/>
        </w:rPr>
        <w:t xml:space="preserve"> rêva d’un Liban éternel :</w:t>
      </w:r>
    </w:p>
    <w:p w:rsidR="003048BB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« Voici mon Liban, centre de l’univers</w:t>
      </w:r>
    </w:p>
    <w:p w:rsidR="003048BB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Où les cèdres vivent jusqu’à la fin des temps</w:t>
      </w:r>
    </w:p>
    <w:p w:rsidR="003048BB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Et où le drapeau de la liberté flotte dans les airs</w:t>
      </w:r>
    </w:p>
    <w:p w:rsidR="00592F98" w:rsidRPr="009D6D27" w:rsidRDefault="003048BB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Dans une démocratie où le trône est à jamais absent »</w:t>
      </w:r>
      <w:r w:rsidR="00F01BB3" w:rsidRPr="009D6D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F5A66" w:rsidRPr="009D6D27" w:rsidRDefault="00F01BB3" w:rsidP="00592F98">
      <w:pPr>
        <w:spacing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D27">
        <w:rPr>
          <w:rFonts w:ascii="Times New Roman" w:hAnsi="Times New Roman" w:cs="Times New Roman"/>
          <w:i/>
          <w:iCs/>
          <w:sz w:val="28"/>
          <w:szCs w:val="28"/>
        </w:rPr>
        <w:t>(Liban)</w:t>
      </w:r>
    </w:p>
    <w:p w:rsidR="0045469D" w:rsidRDefault="0045469D" w:rsidP="00592F98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5469D" w:rsidRPr="00781CAE" w:rsidRDefault="0045469D" w:rsidP="00781CAE">
      <w:pPr>
        <w:pStyle w:val="NoSpacing"/>
        <w:rPr>
          <w:rFonts w:asciiTheme="majorBidi" w:hAnsiTheme="majorBidi" w:cstheme="majorBidi"/>
          <w:b/>
          <w:bCs/>
          <w:i/>
          <w:iCs/>
        </w:rPr>
      </w:pPr>
      <w:r w:rsidRPr="00781CAE">
        <w:rPr>
          <w:rFonts w:asciiTheme="majorBidi" w:hAnsiTheme="majorBidi" w:cstheme="majorBidi"/>
          <w:b/>
          <w:bCs/>
          <w:i/>
          <w:iCs/>
        </w:rPr>
        <w:t>Dr Paul Zgheib</w:t>
      </w:r>
    </w:p>
    <w:p w:rsidR="0045469D" w:rsidRPr="00781CAE" w:rsidRDefault="0045469D" w:rsidP="00A354D7">
      <w:pPr>
        <w:pStyle w:val="NoSpacing"/>
        <w:rPr>
          <w:rFonts w:asciiTheme="majorBidi" w:hAnsiTheme="majorBidi" w:cstheme="majorBidi"/>
          <w:b/>
          <w:bCs/>
          <w:i/>
          <w:iCs/>
        </w:rPr>
      </w:pPr>
      <w:r w:rsidRPr="00781CAE">
        <w:rPr>
          <w:rFonts w:asciiTheme="majorBidi" w:hAnsiTheme="majorBidi" w:cstheme="majorBidi"/>
          <w:b/>
          <w:bCs/>
          <w:i/>
          <w:iCs/>
        </w:rPr>
        <w:t xml:space="preserve">Doyen de la Faculté des </w:t>
      </w:r>
      <w:r w:rsidR="00A354D7">
        <w:rPr>
          <w:rFonts w:asciiTheme="majorBidi" w:hAnsiTheme="majorBidi" w:cstheme="majorBidi"/>
          <w:b/>
          <w:bCs/>
          <w:i/>
          <w:iCs/>
        </w:rPr>
        <w:t>B</w:t>
      </w:r>
      <w:r w:rsidRPr="00781CAE">
        <w:rPr>
          <w:rFonts w:asciiTheme="majorBidi" w:hAnsiTheme="majorBidi" w:cstheme="majorBidi"/>
          <w:b/>
          <w:bCs/>
          <w:i/>
          <w:iCs/>
        </w:rPr>
        <w:t>eaux-Arts et des Arts Appliqués - USEK</w:t>
      </w:r>
    </w:p>
    <w:sectPr w:rsidR="0045469D" w:rsidRPr="00781C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0" w:rsidRDefault="007A70D0" w:rsidP="00646C9A">
      <w:pPr>
        <w:spacing w:after="0" w:line="240" w:lineRule="auto"/>
      </w:pPr>
      <w:r>
        <w:separator/>
      </w:r>
    </w:p>
  </w:endnote>
  <w:endnote w:type="continuationSeparator" w:id="0">
    <w:p w:rsidR="007A70D0" w:rsidRDefault="007A70D0" w:rsidP="006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74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46C9A" w:rsidRDefault="00646C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C9A" w:rsidRDefault="0064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0" w:rsidRDefault="007A70D0" w:rsidP="00646C9A">
      <w:pPr>
        <w:spacing w:after="0" w:line="240" w:lineRule="auto"/>
      </w:pPr>
      <w:r>
        <w:separator/>
      </w:r>
    </w:p>
  </w:footnote>
  <w:footnote w:type="continuationSeparator" w:id="0">
    <w:p w:rsidR="007A70D0" w:rsidRDefault="007A70D0" w:rsidP="0064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533D"/>
    <w:multiLevelType w:val="hybridMultilevel"/>
    <w:tmpl w:val="5CE8CD2C"/>
    <w:lvl w:ilvl="0" w:tplc="8E2EF5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9"/>
    <w:rsid w:val="000F5A66"/>
    <w:rsid w:val="0011617A"/>
    <w:rsid w:val="00153174"/>
    <w:rsid w:val="0016260A"/>
    <w:rsid w:val="001715B8"/>
    <w:rsid w:val="0018564A"/>
    <w:rsid w:val="001B113C"/>
    <w:rsid w:val="001D1E3F"/>
    <w:rsid w:val="001E463A"/>
    <w:rsid w:val="002314F5"/>
    <w:rsid w:val="00247F22"/>
    <w:rsid w:val="002C61D6"/>
    <w:rsid w:val="002F362A"/>
    <w:rsid w:val="003048BB"/>
    <w:rsid w:val="00314785"/>
    <w:rsid w:val="00320F0B"/>
    <w:rsid w:val="00344106"/>
    <w:rsid w:val="003814DB"/>
    <w:rsid w:val="003A19D6"/>
    <w:rsid w:val="00443500"/>
    <w:rsid w:val="0045469D"/>
    <w:rsid w:val="00481813"/>
    <w:rsid w:val="00481FE4"/>
    <w:rsid w:val="004830AC"/>
    <w:rsid w:val="0048608B"/>
    <w:rsid w:val="00487A40"/>
    <w:rsid w:val="004D7BD7"/>
    <w:rsid w:val="005716B8"/>
    <w:rsid w:val="00592F98"/>
    <w:rsid w:val="005B5632"/>
    <w:rsid w:val="005D0E32"/>
    <w:rsid w:val="005E5F0E"/>
    <w:rsid w:val="00646C9A"/>
    <w:rsid w:val="00670362"/>
    <w:rsid w:val="006A3C04"/>
    <w:rsid w:val="006C49CD"/>
    <w:rsid w:val="006E77C7"/>
    <w:rsid w:val="00735E10"/>
    <w:rsid w:val="00781CAE"/>
    <w:rsid w:val="00795429"/>
    <w:rsid w:val="007A70D0"/>
    <w:rsid w:val="00877500"/>
    <w:rsid w:val="008D2414"/>
    <w:rsid w:val="008F0E5B"/>
    <w:rsid w:val="00900ABD"/>
    <w:rsid w:val="009112EC"/>
    <w:rsid w:val="00945920"/>
    <w:rsid w:val="009A1424"/>
    <w:rsid w:val="009B3683"/>
    <w:rsid w:val="009D5E59"/>
    <w:rsid w:val="009D6D27"/>
    <w:rsid w:val="009F7120"/>
    <w:rsid w:val="00A077A1"/>
    <w:rsid w:val="00A354D7"/>
    <w:rsid w:val="00A35AB8"/>
    <w:rsid w:val="00A842C9"/>
    <w:rsid w:val="00AD3C66"/>
    <w:rsid w:val="00AD4002"/>
    <w:rsid w:val="00AD7046"/>
    <w:rsid w:val="00AF3F0F"/>
    <w:rsid w:val="00B47049"/>
    <w:rsid w:val="00B959FF"/>
    <w:rsid w:val="00BA25A8"/>
    <w:rsid w:val="00BB24E4"/>
    <w:rsid w:val="00BB731F"/>
    <w:rsid w:val="00BD0E27"/>
    <w:rsid w:val="00C26DA0"/>
    <w:rsid w:val="00C466B1"/>
    <w:rsid w:val="00CD5DEC"/>
    <w:rsid w:val="00CE6B7A"/>
    <w:rsid w:val="00D04493"/>
    <w:rsid w:val="00D253ED"/>
    <w:rsid w:val="00D60708"/>
    <w:rsid w:val="00D64655"/>
    <w:rsid w:val="00D75D28"/>
    <w:rsid w:val="00D77E33"/>
    <w:rsid w:val="00E71F50"/>
    <w:rsid w:val="00EA2D77"/>
    <w:rsid w:val="00EB0F3D"/>
    <w:rsid w:val="00EC1448"/>
    <w:rsid w:val="00EC2234"/>
    <w:rsid w:val="00F01BB3"/>
    <w:rsid w:val="00F155D6"/>
    <w:rsid w:val="00F20E98"/>
    <w:rsid w:val="00F83BF0"/>
    <w:rsid w:val="00FA21EE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48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83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2D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830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3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0AC"/>
    <w:rPr>
      <w:b/>
      <w:bCs/>
    </w:rPr>
  </w:style>
  <w:style w:type="paragraph" w:styleId="ListParagraph">
    <w:name w:val="List Paragraph"/>
    <w:basedOn w:val="Normal"/>
    <w:uiPriority w:val="34"/>
    <w:qFormat/>
    <w:rsid w:val="00A3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F0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781CAE"/>
    <w:pPr>
      <w:spacing w:after="0" w:line="240" w:lineRule="auto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6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9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9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48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83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2D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830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3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0AC"/>
    <w:rPr>
      <w:b/>
      <w:bCs/>
    </w:rPr>
  </w:style>
  <w:style w:type="paragraph" w:styleId="ListParagraph">
    <w:name w:val="List Paragraph"/>
    <w:basedOn w:val="Normal"/>
    <w:uiPriority w:val="34"/>
    <w:qFormat/>
    <w:rsid w:val="00A3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F0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781CAE"/>
    <w:pPr>
      <w:spacing w:after="0" w:line="240" w:lineRule="auto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6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9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4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9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B64C-BEBB-4CB8-9164-FA4853DF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Zgheib</dc:creator>
  <cp:lastModifiedBy>Nayla Medawar</cp:lastModifiedBy>
  <cp:revision>5</cp:revision>
  <cp:lastPrinted>2013-12-02T14:04:00Z</cp:lastPrinted>
  <dcterms:created xsi:type="dcterms:W3CDTF">2013-12-02T14:19:00Z</dcterms:created>
  <dcterms:modified xsi:type="dcterms:W3CDTF">2013-12-04T14:39:00Z</dcterms:modified>
</cp:coreProperties>
</file>